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5D00F6" w14:textId="77777777" w:rsidR="00641994" w:rsidRDefault="00641994" w:rsidP="00641994">
      <w:pPr>
        <w:spacing w:line="480" w:lineRule="auto"/>
        <w:jc w:val="center"/>
        <w:rPr>
          <w:rFonts w:ascii="Times New Roman" w:hAnsi="Times New Roman" w:cs="Times New Roman"/>
          <w:sz w:val="24"/>
          <w:szCs w:val="24"/>
        </w:rPr>
      </w:pPr>
    </w:p>
    <w:p w14:paraId="6AF1D957" w14:textId="77777777" w:rsidR="00641994" w:rsidRDefault="00641994" w:rsidP="00641994">
      <w:pPr>
        <w:spacing w:line="480" w:lineRule="auto"/>
        <w:jc w:val="center"/>
        <w:rPr>
          <w:rFonts w:ascii="Times New Roman" w:hAnsi="Times New Roman" w:cs="Times New Roman"/>
          <w:sz w:val="24"/>
          <w:szCs w:val="24"/>
        </w:rPr>
      </w:pPr>
    </w:p>
    <w:p w14:paraId="3BB0CCB9" w14:textId="77777777" w:rsidR="00641994" w:rsidRDefault="00641994" w:rsidP="00641994">
      <w:pPr>
        <w:spacing w:line="480" w:lineRule="auto"/>
        <w:jc w:val="center"/>
        <w:rPr>
          <w:rFonts w:ascii="Times New Roman" w:hAnsi="Times New Roman" w:cs="Times New Roman"/>
          <w:sz w:val="24"/>
          <w:szCs w:val="24"/>
        </w:rPr>
      </w:pPr>
    </w:p>
    <w:p w14:paraId="189F7ECD" w14:textId="77777777" w:rsidR="00641994" w:rsidRDefault="00641994" w:rsidP="00641994">
      <w:pPr>
        <w:spacing w:line="480" w:lineRule="auto"/>
        <w:jc w:val="center"/>
        <w:rPr>
          <w:rFonts w:ascii="Times New Roman" w:hAnsi="Times New Roman" w:cs="Times New Roman"/>
          <w:sz w:val="24"/>
          <w:szCs w:val="24"/>
        </w:rPr>
      </w:pPr>
    </w:p>
    <w:p w14:paraId="0230336E" w14:textId="77777777" w:rsidR="00641994" w:rsidRDefault="00641994" w:rsidP="00641994">
      <w:pPr>
        <w:spacing w:line="480" w:lineRule="auto"/>
        <w:jc w:val="center"/>
        <w:rPr>
          <w:rFonts w:ascii="Times New Roman" w:hAnsi="Times New Roman" w:cs="Times New Roman"/>
          <w:sz w:val="24"/>
          <w:szCs w:val="24"/>
        </w:rPr>
      </w:pPr>
    </w:p>
    <w:p w14:paraId="2267ACED" w14:textId="77777777" w:rsidR="00641994" w:rsidRDefault="00641994" w:rsidP="00641994">
      <w:pPr>
        <w:spacing w:line="480" w:lineRule="auto"/>
        <w:jc w:val="center"/>
        <w:rPr>
          <w:rFonts w:ascii="Times New Roman" w:hAnsi="Times New Roman" w:cs="Times New Roman"/>
          <w:sz w:val="24"/>
          <w:szCs w:val="24"/>
        </w:rPr>
      </w:pPr>
    </w:p>
    <w:p w14:paraId="6289BB7B" w14:textId="0E31AA87" w:rsidR="00817D6E" w:rsidRDefault="0072477B" w:rsidP="00641994">
      <w:pPr>
        <w:spacing w:line="480" w:lineRule="auto"/>
        <w:jc w:val="center"/>
        <w:rPr>
          <w:rFonts w:ascii="Times New Roman" w:hAnsi="Times New Roman" w:cs="Times New Roman"/>
          <w:sz w:val="24"/>
          <w:szCs w:val="24"/>
        </w:rPr>
      </w:pPr>
      <w:r w:rsidRPr="003964B3">
        <w:rPr>
          <w:rFonts w:ascii="Times New Roman" w:hAnsi="Times New Roman" w:cs="Times New Roman"/>
          <w:sz w:val="24"/>
          <w:szCs w:val="24"/>
        </w:rPr>
        <w:t>Secularization Vers</w:t>
      </w:r>
      <w:r w:rsidR="00B100CE">
        <w:rPr>
          <w:rFonts w:ascii="Times New Roman" w:hAnsi="Times New Roman" w:cs="Times New Roman"/>
          <w:sz w:val="24"/>
          <w:szCs w:val="24"/>
        </w:rPr>
        <w:t>u</w:t>
      </w:r>
      <w:r w:rsidRPr="003964B3">
        <w:rPr>
          <w:rFonts w:ascii="Times New Roman" w:hAnsi="Times New Roman" w:cs="Times New Roman"/>
          <w:sz w:val="24"/>
          <w:szCs w:val="24"/>
        </w:rPr>
        <w:t>s Religion</w:t>
      </w:r>
    </w:p>
    <w:p w14:paraId="03A83F41" w14:textId="77777777" w:rsidR="00817D6E" w:rsidRDefault="0072477B" w:rsidP="00641994">
      <w:pPr>
        <w:spacing w:line="480" w:lineRule="auto"/>
        <w:jc w:val="center"/>
        <w:rPr>
          <w:rFonts w:ascii="Times New Roman" w:hAnsi="Times New Roman" w:cs="Times New Roman"/>
          <w:sz w:val="24"/>
          <w:szCs w:val="24"/>
        </w:rPr>
      </w:pPr>
      <w:r w:rsidRPr="005842E9">
        <w:rPr>
          <w:rFonts w:ascii="Times New Roman" w:hAnsi="Times New Roman" w:cs="Times New Roman"/>
          <w:sz w:val="24"/>
          <w:szCs w:val="24"/>
        </w:rPr>
        <w:t>Student’s Name</w:t>
      </w:r>
    </w:p>
    <w:p w14:paraId="1818F602" w14:textId="77777777" w:rsidR="00817D6E" w:rsidRDefault="0072477B" w:rsidP="00641994">
      <w:pPr>
        <w:spacing w:line="480" w:lineRule="auto"/>
        <w:jc w:val="center"/>
        <w:rPr>
          <w:rFonts w:ascii="Times New Roman" w:hAnsi="Times New Roman" w:cs="Times New Roman"/>
          <w:sz w:val="24"/>
          <w:szCs w:val="24"/>
        </w:rPr>
      </w:pPr>
      <w:r w:rsidRPr="005842E9">
        <w:rPr>
          <w:rFonts w:ascii="Times New Roman" w:hAnsi="Times New Roman" w:cs="Times New Roman"/>
          <w:sz w:val="24"/>
          <w:szCs w:val="24"/>
        </w:rPr>
        <w:t>Institutional Affiliations</w:t>
      </w:r>
    </w:p>
    <w:p w14:paraId="11C974D4" w14:textId="77777777" w:rsidR="00641994" w:rsidRDefault="0072477B" w:rsidP="0064199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FE120C0" w14:textId="23616F8B" w:rsidR="00817D6E" w:rsidRDefault="0072477B" w:rsidP="00641994">
      <w:pPr>
        <w:spacing w:line="480" w:lineRule="auto"/>
        <w:jc w:val="center"/>
        <w:rPr>
          <w:rFonts w:ascii="Times New Roman" w:hAnsi="Times New Roman" w:cs="Times New Roman"/>
          <w:sz w:val="24"/>
          <w:szCs w:val="24"/>
        </w:rPr>
      </w:pPr>
      <w:r w:rsidRPr="003964B3">
        <w:rPr>
          <w:rFonts w:ascii="Times New Roman" w:hAnsi="Times New Roman" w:cs="Times New Roman"/>
          <w:sz w:val="24"/>
          <w:szCs w:val="24"/>
        </w:rPr>
        <w:lastRenderedPageBreak/>
        <w:t>Secularization Vers</w:t>
      </w:r>
      <w:r w:rsidR="001106B9">
        <w:rPr>
          <w:rFonts w:ascii="Times New Roman" w:hAnsi="Times New Roman" w:cs="Times New Roman"/>
          <w:sz w:val="24"/>
          <w:szCs w:val="24"/>
        </w:rPr>
        <w:t>u</w:t>
      </w:r>
      <w:bookmarkStart w:id="0" w:name="_GoBack"/>
      <w:bookmarkEnd w:id="0"/>
      <w:r w:rsidRPr="003964B3">
        <w:rPr>
          <w:rFonts w:ascii="Times New Roman" w:hAnsi="Times New Roman" w:cs="Times New Roman"/>
          <w:sz w:val="24"/>
          <w:szCs w:val="24"/>
        </w:rPr>
        <w:t>s Religion</w:t>
      </w:r>
    </w:p>
    <w:p w14:paraId="0A0CABBA" w14:textId="77777777" w:rsidR="00817D6E" w:rsidRPr="009A4CD9" w:rsidRDefault="0072477B" w:rsidP="00641994">
      <w:pPr>
        <w:spacing w:line="480" w:lineRule="auto"/>
        <w:jc w:val="center"/>
        <w:rPr>
          <w:rFonts w:ascii="Times New Roman" w:hAnsi="Times New Roman" w:cs="Times New Roman"/>
          <w:b/>
          <w:sz w:val="24"/>
          <w:szCs w:val="24"/>
        </w:rPr>
      </w:pPr>
      <w:r w:rsidRPr="009A4CD9">
        <w:rPr>
          <w:rFonts w:ascii="Times New Roman" w:hAnsi="Times New Roman" w:cs="Times New Roman"/>
          <w:b/>
          <w:sz w:val="24"/>
          <w:szCs w:val="24"/>
        </w:rPr>
        <w:t>Introduction</w:t>
      </w:r>
    </w:p>
    <w:p w14:paraId="706B896A" w14:textId="1B52A36B" w:rsidR="003964B3" w:rsidRDefault="0072477B" w:rsidP="00641994">
      <w:pPr>
        <w:spacing w:line="480" w:lineRule="auto"/>
        <w:ind w:firstLine="720"/>
        <w:rPr>
          <w:rFonts w:ascii="Times New Roman" w:hAnsi="Times New Roman" w:cs="Times New Roman"/>
          <w:sz w:val="24"/>
          <w:szCs w:val="24"/>
        </w:rPr>
      </w:pPr>
      <w:r>
        <w:rPr>
          <w:rFonts w:ascii="Times New Roman" w:hAnsi="Times New Roman" w:cs="Times New Roman"/>
          <w:sz w:val="24"/>
          <w:szCs w:val="24"/>
        </w:rPr>
        <w:t>Religion can be defined as a set of beliefs and practices which define the relationship between human beings and a sacred being</w:t>
      </w:r>
      <w:r w:rsidR="002C45FF">
        <w:rPr>
          <w:rFonts w:ascii="Times New Roman" w:hAnsi="Times New Roman" w:cs="Times New Roman"/>
          <w:sz w:val="24"/>
          <w:szCs w:val="24"/>
        </w:rPr>
        <w:t xml:space="preserve">. It is the belief in the worship of a supernatural controlling power which might be a God or gods. There are different types of religions in existence amongst them Islamic, Christianity and paganism. Every religion is defined by a group of believers, sacred books, some rites, moral perceptions and organization. Their development is based on a revelation through either the history of a nation or a personality who taught some ideal life. On the other hand, </w:t>
      </w:r>
      <w:r w:rsidR="00373C2A">
        <w:rPr>
          <w:rFonts w:ascii="Times New Roman" w:hAnsi="Times New Roman" w:cs="Times New Roman"/>
          <w:sz w:val="24"/>
          <w:szCs w:val="24"/>
        </w:rPr>
        <w:t>secularization involves a belief system which transforms the society from identification and association with religious values and institutions. There</w:t>
      </w:r>
      <w:r w:rsidR="002F0D54">
        <w:rPr>
          <w:rFonts w:ascii="Times New Roman" w:hAnsi="Times New Roman" w:cs="Times New Roman"/>
          <w:sz w:val="24"/>
          <w:szCs w:val="24"/>
        </w:rPr>
        <w:t>fore</w:t>
      </w:r>
      <w:r w:rsidR="002A60C3">
        <w:rPr>
          <w:rFonts w:ascii="Times New Roman" w:hAnsi="Times New Roman" w:cs="Times New Roman"/>
          <w:sz w:val="24"/>
          <w:szCs w:val="24"/>
        </w:rPr>
        <w:t>,</w:t>
      </w:r>
      <w:r w:rsidR="00373C2A">
        <w:rPr>
          <w:rFonts w:ascii="Times New Roman" w:hAnsi="Times New Roman" w:cs="Times New Roman"/>
          <w:sz w:val="24"/>
          <w:szCs w:val="24"/>
        </w:rPr>
        <w:t xml:space="preserve"> secularization is a transformational process aimed at making religion to lose its social and cultural importance</w:t>
      </w:r>
      <w:r w:rsidR="00890113">
        <w:rPr>
          <w:rFonts w:ascii="Times New Roman" w:hAnsi="Times New Roman" w:cs="Times New Roman"/>
          <w:sz w:val="24"/>
          <w:szCs w:val="24"/>
        </w:rPr>
        <w:t xml:space="preserve"> </w:t>
      </w:r>
      <w:r w:rsidR="00890113" w:rsidRPr="00817D6E">
        <w:rPr>
          <w:rFonts w:ascii="Times New Roman" w:hAnsi="Times New Roman" w:cs="Times New Roman"/>
          <w:sz w:val="24"/>
          <w:szCs w:val="24"/>
        </w:rPr>
        <w:t>(Eastwood, &amp; Prevalakis, 2010)</w:t>
      </w:r>
      <w:r w:rsidR="00373C2A" w:rsidRPr="00817D6E">
        <w:rPr>
          <w:rFonts w:ascii="Times New Roman" w:hAnsi="Times New Roman" w:cs="Times New Roman"/>
          <w:sz w:val="24"/>
          <w:szCs w:val="24"/>
        </w:rPr>
        <w:t xml:space="preserve">. </w:t>
      </w:r>
      <w:r w:rsidR="0023653A">
        <w:rPr>
          <w:rFonts w:ascii="Times New Roman" w:hAnsi="Times New Roman" w:cs="Times New Roman"/>
          <w:sz w:val="24"/>
          <w:szCs w:val="24"/>
        </w:rPr>
        <w:t xml:space="preserve">Even though many argue that secularization has brought about freedom, religion remains relevant as the only system which can assure the society of cohesion and solidarity, protection of democracy and moral advancement which are key issues that cannot be ignored in any </w:t>
      </w:r>
      <w:r w:rsidR="004942BF">
        <w:rPr>
          <w:rFonts w:ascii="Times New Roman" w:hAnsi="Times New Roman" w:cs="Times New Roman"/>
          <w:sz w:val="24"/>
          <w:szCs w:val="24"/>
        </w:rPr>
        <w:t>society.</w:t>
      </w:r>
    </w:p>
    <w:p w14:paraId="0387D0DB" w14:textId="77777777" w:rsidR="00817D6E" w:rsidRPr="009A4CD9" w:rsidRDefault="0072477B" w:rsidP="00641994">
      <w:pPr>
        <w:spacing w:line="480" w:lineRule="auto"/>
        <w:jc w:val="center"/>
        <w:rPr>
          <w:rFonts w:ascii="Times New Roman" w:hAnsi="Times New Roman" w:cs="Times New Roman"/>
          <w:b/>
          <w:sz w:val="24"/>
          <w:szCs w:val="24"/>
        </w:rPr>
      </w:pPr>
      <w:r w:rsidRPr="009A4CD9">
        <w:rPr>
          <w:rFonts w:ascii="Times New Roman" w:hAnsi="Times New Roman" w:cs="Times New Roman"/>
          <w:b/>
          <w:sz w:val="24"/>
          <w:szCs w:val="24"/>
        </w:rPr>
        <w:t>The Society Should Embrace Religion</w:t>
      </w:r>
    </w:p>
    <w:p w14:paraId="16158417" w14:textId="158C5EC4" w:rsidR="00817D6E" w:rsidRDefault="0072477B" w:rsidP="0064199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is nothing that can maintain social solidarity and value system the way religion does. </w:t>
      </w:r>
      <w:r w:rsidR="009D27DC">
        <w:rPr>
          <w:rFonts w:ascii="Times New Roman" w:hAnsi="Times New Roman" w:cs="Times New Roman"/>
          <w:sz w:val="24"/>
          <w:szCs w:val="24"/>
        </w:rPr>
        <w:t>Indeed,</w:t>
      </w:r>
      <w:r w:rsidR="001B65D6">
        <w:rPr>
          <w:rFonts w:ascii="Times New Roman" w:hAnsi="Times New Roman" w:cs="Times New Roman"/>
          <w:sz w:val="24"/>
          <w:szCs w:val="24"/>
        </w:rPr>
        <w:t xml:space="preserve"> religion provides a social cohesion through the various common </w:t>
      </w:r>
      <w:r w:rsidR="002F0D54">
        <w:rPr>
          <w:rFonts w:ascii="Times New Roman" w:hAnsi="Times New Roman" w:cs="Times New Roman"/>
          <w:sz w:val="24"/>
          <w:szCs w:val="24"/>
        </w:rPr>
        <w:t xml:space="preserve">religious </w:t>
      </w:r>
      <w:r w:rsidR="001B65D6">
        <w:rPr>
          <w:rFonts w:ascii="Times New Roman" w:hAnsi="Times New Roman" w:cs="Times New Roman"/>
          <w:sz w:val="24"/>
          <w:szCs w:val="24"/>
        </w:rPr>
        <w:t xml:space="preserve">practices </w:t>
      </w:r>
      <w:r w:rsidR="002F0D54">
        <w:rPr>
          <w:rFonts w:ascii="Times New Roman" w:hAnsi="Times New Roman" w:cs="Times New Roman"/>
          <w:sz w:val="24"/>
          <w:szCs w:val="24"/>
        </w:rPr>
        <w:t>such as beliefs,</w:t>
      </w:r>
      <w:r w:rsidR="001B65D6">
        <w:rPr>
          <w:rFonts w:ascii="Times New Roman" w:hAnsi="Times New Roman" w:cs="Times New Roman"/>
          <w:sz w:val="24"/>
          <w:szCs w:val="24"/>
        </w:rPr>
        <w:t xml:space="preserve"> rituals, </w:t>
      </w:r>
      <w:r w:rsidR="002F0D54">
        <w:rPr>
          <w:rFonts w:ascii="Times New Roman" w:hAnsi="Times New Roman" w:cs="Times New Roman"/>
          <w:sz w:val="24"/>
          <w:szCs w:val="24"/>
        </w:rPr>
        <w:t>and religious</w:t>
      </w:r>
      <w:r w:rsidR="001B65D6">
        <w:rPr>
          <w:rFonts w:ascii="Times New Roman" w:hAnsi="Times New Roman" w:cs="Times New Roman"/>
          <w:sz w:val="24"/>
          <w:szCs w:val="24"/>
        </w:rPr>
        <w:t xml:space="preserve">-based morals. These components are vital for the maintenance of conformity and societal control. </w:t>
      </w:r>
      <w:r w:rsidR="002F0D54">
        <w:rPr>
          <w:rFonts w:ascii="Times New Roman" w:hAnsi="Times New Roman" w:cs="Times New Roman"/>
          <w:sz w:val="24"/>
          <w:szCs w:val="24"/>
        </w:rPr>
        <w:t xml:space="preserve">A </w:t>
      </w:r>
      <w:r w:rsidR="001B65D6">
        <w:rPr>
          <w:rFonts w:ascii="Times New Roman" w:hAnsi="Times New Roman" w:cs="Times New Roman"/>
          <w:sz w:val="24"/>
          <w:szCs w:val="24"/>
        </w:rPr>
        <w:t>complex society</w:t>
      </w:r>
      <w:r w:rsidR="002F0D54">
        <w:rPr>
          <w:rFonts w:ascii="Times New Roman" w:hAnsi="Times New Roman" w:cs="Times New Roman"/>
          <w:sz w:val="24"/>
          <w:szCs w:val="24"/>
        </w:rPr>
        <w:t xml:space="preserve"> can only be maintained together by </w:t>
      </w:r>
      <w:r w:rsidR="001B65D6">
        <w:rPr>
          <w:rFonts w:ascii="Times New Roman" w:hAnsi="Times New Roman" w:cs="Times New Roman"/>
          <w:sz w:val="24"/>
          <w:szCs w:val="24"/>
        </w:rPr>
        <w:t>religion since people have varied views which need harmonization. Secularization grants people a free choice which then affects the social solidarity in the society</w:t>
      </w:r>
      <w:r w:rsidR="005A37A0">
        <w:rPr>
          <w:rFonts w:ascii="Times New Roman" w:hAnsi="Times New Roman" w:cs="Times New Roman"/>
          <w:sz w:val="24"/>
          <w:szCs w:val="24"/>
        </w:rPr>
        <w:t xml:space="preserve"> (</w:t>
      </w:r>
      <w:r w:rsidR="005A37A0" w:rsidRPr="005A37A0">
        <w:rPr>
          <w:rFonts w:ascii="Times New Roman" w:hAnsi="Times New Roman" w:cs="Times New Roman"/>
          <w:sz w:val="24"/>
          <w:szCs w:val="24"/>
        </w:rPr>
        <w:t>Nor</w:t>
      </w:r>
      <w:r w:rsidR="005A37A0">
        <w:rPr>
          <w:rFonts w:ascii="Times New Roman" w:hAnsi="Times New Roman" w:cs="Times New Roman"/>
          <w:sz w:val="24"/>
          <w:szCs w:val="24"/>
        </w:rPr>
        <w:t xml:space="preserve">ris, &amp; </w:t>
      </w:r>
      <w:r w:rsidR="005A37A0">
        <w:rPr>
          <w:rFonts w:ascii="Times New Roman" w:hAnsi="Times New Roman" w:cs="Times New Roman"/>
          <w:sz w:val="24"/>
          <w:szCs w:val="24"/>
        </w:rPr>
        <w:lastRenderedPageBreak/>
        <w:t>Inglehart, 2011)</w:t>
      </w:r>
      <w:r w:rsidR="001B65D6">
        <w:rPr>
          <w:rFonts w:ascii="Times New Roman" w:hAnsi="Times New Roman" w:cs="Times New Roman"/>
          <w:sz w:val="24"/>
          <w:szCs w:val="24"/>
        </w:rPr>
        <w:t xml:space="preserve">. </w:t>
      </w:r>
      <w:r w:rsidR="008447F9">
        <w:rPr>
          <w:rFonts w:ascii="Times New Roman" w:hAnsi="Times New Roman" w:cs="Times New Roman"/>
          <w:sz w:val="24"/>
          <w:szCs w:val="24"/>
        </w:rPr>
        <w:t xml:space="preserve">Therefore, a community gets its identity through a common belief system which is provided by religion. Expression of collective consciousness is easily lost if religion is not in place. Secularization brings about individual consciousness which has a high potential in </w:t>
      </w:r>
      <w:r w:rsidR="00E70E6B">
        <w:rPr>
          <w:rFonts w:ascii="Times New Roman" w:hAnsi="Times New Roman" w:cs="Times New Roman"/>
          <w:sz w:val="24"/>
          <w:szCs w:val="24"/>
        </w:rPr>
        <w:t xml:space="preserve">affecting the cohesion in any society. </w:t>
      </w:r>
      <w:r w:rsidR="00B87290">
        <w:rPr>
          <w:rFonts w:ascii="Times New Roman" w:hAnsi="Times New Roman" w:cs="Times New Roman"/>
          <w:sz w:val="24"/>
          <w:szCs w:val="24"/>
        </w:rPr>
        <w:t>The existence of religion is, therefore, a good platform that enables a better understanding of the complexity of a society. Less complex societies such as Australian Aborigines have religious systems that are not too complex</w:t>
      </w:r>
      <w:r w:rsidR="005A37A0">
        <w:rPr>
          <w:rFonts w:ascii="Times New Roman" w:hAnsi="Times New Roman" w:cs="Times New Roman"/>
          <w:sz w:val="24"/>
          <w:szCs w:val="24"/>
        </w:rPr>
        <w:t xml:space="preserve"> (</w:t>
      </w:r>
      <w:r w:rsidR="005A37A0" w:rsidRPr="005A37A0">
        <w:rPr>
          <w:rFonts w:ascii="Times New Roman" w:hAnsi="Times New Roman" w:cs="Times New Roman"/>
          <w:sz w:val="24"/>
          <w:szCs w:val="24"/>
        </w:rPr>
        <w:t>Nor</w:t>
      </w:r>
      <w:r w:rsidR="005A37A0">
        <w:rPr>
          <w:rFonts w:ascii="Times New Roman" w:hAnsi="Times New Roman" w:cs="Times New Roman"/>
          <w:sz w:val="24"/>
          <w:szCs w:val="24"/>
        </w:rPr>
        <w:t>ris, &amp; Inglehart, 2011)</w:t>
      </w:r>
      <w:r w:rsidR="00B87290">
        <w:rPr>
          <w:rFonts w:ascii="Times New Roman" w:hAnsi="Times New Roman" w:cs="Times New Roman"/>
          <w:sz w:val="24"/>
          <w:szCs w:val="24"/>
        </w:rPr>
        <w:t>. Therefore, secularism makes us miss out on such a key social element, cohesion. Religion is better for a social solidarity maintenance.</w:t>
      </w:r>
    </w:p>
    <w:p w14:paraId="5C5B2D86" w14:textId="77777777" w:rsidR="00817D6E" w:rsidRDefault="0072477B" w:rsidP="00641994">
      <w:pPr>
        <w:spacing w:line="480" w:lineRule="auto"/>
        <w:ind w:firstLine="720"/>
        <w:rPr>
          <w:rFonts w:ascii="Times New Roman" w:hAnsi="Times New Roman" w:cs="Times New Roman"/>
          <w:sz w:val="24"/>
          <w:szCs w:val="24"/>
        </w:rPr>
      </w:pPr>
      <w:r>
        <w:rPr>
          <w:rFonts w:ascii="Times New Roman" w:hAnsi="Times New Roman" w:cs="Times New Roman"/>
          <w:sz w:val="24"/>
          <w:szCs w:val="24"/>
        </w:rPr>
        <w:t>Protection of democracy may not possible if a strong religious system is not in place. Secularism holds religion as a matter of history lacking significance in the present which is wrong. The moral standard set in various religions have always acted as a b</w:t>
      </w:r>
      <w:r>
        <w:rPr>
          <w:rFonts w:ascii="Times New Roman" w:hAnsi="Times New Roman" w:cs="Times New Roman"/>
          <w:sz w:val="24"/>
          <w:szCs w:val="24"/>
        </w:rPr>
        <w:t xml:space="preserve">ase for even formation of </w:t>
      </w:r>
      <w:r w:rsidR="002F0D54">
        <w:rPr>
          <w:rFonts w:ascii="Times New Roman" w:hAnsi="Times New Roman" w:cs="Times New Roman"/>
          <w:sz w:val="24"/>
          <w:szCs w:val="24"/>
        </w:rPr>
        <w:t xml:space="preserve">rule and </w:t>
      </w:r>
      <w:r>
        <w:rPr>
          <w:rFonts w:ascii="Times New Roman" w:hAnsi="Times New Roman" w:cs="Times New Roman"/>
          <w:sz w:val="24"/>
          <w:szCs w:val="24"/>
        </w:rPr>
        <w:t xml:space="preserve">regulations in various states. Secularization is an easy way of promoting disobedience to the law of the land. There is a link between religion and political value systems which means losing religions would automatically </w:t>
      </w:r>
      <w:r>
        <w:rPr>
          <w:rFonts w:ascii="Times New Roman" w:hAnsi="Times New Roman" w:cs="Times New Roman"/>
          <w:sz w:val="24"/>
          <w:szCs w:val="24"/>
        </w:rPr>
        <w:t>have a negative implication on freedom and prosperity of any nation</w:t>
      </w:r>
      <w:r w:rsidR="00BF6ECC">
        <w:rPr>
          <w:rFonts w:ascii="Times New Roman" w:hAnsi="Times New Roman" w:cs="Times New Roman"/>
          <w:sz w:val="24"/>
          <w:szCs w:val="24"/>
        </w:rPr>
        <w:t xml:space="preserve"> (Johnstone, </w:t>
      </w:r>
      <w:r w:rsidR="00BF6ECC" w:rsidRPr="00BF6ECC">
        <w:rPr>
          <w:rFonts w:ascii="Times New Roman" w:hAnsi="Times New Roman" w:cs="Times New Roman"/>
          <w:sz w:val="24"/>
          <w:szCs w:val="24"/>
        </w:rPr>
        <w:t>2015</w:t>
      </w:r>
      <w:r w:rsidR="00BF6ECC">
        <w:rPr>
          <w:rFonts w:ascii="Times New Roman" w:hAnsi="Times New Roman" w:cs="Times New Roman"/>
          <w:sz w:val="24"/>
          <w:szCs w:val="24"/>
        </w:rPr>
        <w:t>)</w:t>
      </w:r>
      <w:r w:rsidR="002F0D54">
        <w:rPr>
          <w:rFonts w:ascii="Times New Roman" w:hAnsi="Times New Roman" w:cs="Times New Roman"/>
          <w:sz w:val="24"/>
          <w:szCs w:val="24"/>
        </w:rPr>
        <w:t>. T</w:t>
      </w:r>
      <w:r w:rsidR="00DB615D">
        <w:rPr>
          <w:rFonts w:ascii="Times New Roman" w:hAnsi="Times New Roman" w:cs="Times New Roman"/>
          <w:sz w:val="24"/>
          <w:szCs w:val="24"/>
        </w:rPr>
        <w:t xml:space="preserve">he plural world strongly </w:t>
      </w:r>
      <w:r w:rsidR="002F0D54">
        <w:rPr>
          <w:rFonts w:ascii="Times New Roman" w:hAnsi="Times New Roman" w:cs="Times New Roman"/>
          <w:sz w:val="24"/>
          <w:szCs w:val="24"/>
        </w:rPr>
        <w:t>depends on religion</w:t>
      </w:r>
      <w:r w:rsidR="005279D8">
        <w:rPr>
          <w:rFonts w:ascii="Times New Roman" w:hAnsi="Times New Roman" w:cs="Times New Roman"/>
          <w:sz w:val="24"/>
          <w:szCs w:val="24"/>
        </w:rPr>
        <w:t xml:space="preserve"> to maintain</w:t>
      </w:r>
      <w:r w:rsidR="00DB615D">
        <w:rPr>
          <w:rFonts w:ascii="Times New Roman" w:hAnsi="Times New Roman" w:cs="Times New Roman"/>
          <w:sz w:val="24"/>
          <w:szCs w:val="24"/>
        </w:rPr>
        <w:t xml:space="preserve"> peace and stability without which prosperity is affected in a significant way. </w:t>
      </w:r>
      <w:r w:rsidR="005279D8">
        <w:rPr>
          <w:rFonts w:ascii="Times New Roman" w:hAnsi="Times New Roman" w:cs="Times New Roman"/>
          <w:sz w:val="24"/>
          <w:szCs w:val="24"/>
        </w:rPr>
        <w:t>If human beings were left without a religion which se</w:t>
      </w:r>
      <w:r w:rsidR="00A31B3F">
        <w:rPr>
          <w:rFonts w:ascii="Times New Roman" w:hAnsi="Times New Roman" w:cs="Times New Roman"/>
          <w:sz w:val="24"/>
          <w:szCs w:val="24"/>
        </w:rPr>
        <w:t>ts a standard guideline for people, then</w:t>
      </w:r>
      <w:r w:rsidR="005279D8">
        <w:rPr>
          <w:rFonts w:ascii="Times New Roman" w:hAnsi="Times New Roman" w:cs="Times New Roman"/>
          <w:sz w:val="24"/>
          <w:szCs w:val="24"/>
        </w:rPr>
        <w:t xml:space="preserve"> issues such as revenge and self-ambitions would break the codes of any constitution without any limitation. To ensure such things do not happen, the constitution was designed for a moral and religious people. Secularization would make this a thing of the past. </w:t>
      </w:r>
    </w:p>
    <w:p w14:paraId="42384230" w14:textId="6838025B" w:rsidR="00817D6E" w:rsidRDefault="0072477B" w:rsidP="0064199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has occurred a significant moral advancement which has seen a lot of transformation in our society today. For instance, Western society has seen the abolition of inhuman acts such as slave trade through religious persuasions. Such changes would not h</w:t>
      </w:r>
      <w:r>
        <w:rPr>
          <w:rFonts w:ascii="Times New Roman" w:hAnsi="Times New Roman" w:cs="Times New Roman"/>
          <w:sz w:val="24"/>
          <w:szCs w:val="24"/>
        </w:rPr>
        <w:t xml:space="preserve">ave </w:t>
      </w:r>
      <w:r>
        <w:rPr>
          <w:rFonts w:ascii="Times New Roman" w:hAnsi="Times New Roman" w:cs="Times New Roman"/>
          <w:sz w:val="24"/>
          <w:szCs w:val="24"/>
        </w:rPr>
        <w:lastRenderedPageBreak/>
        <w:t xml:space="preserve">been </w:t>
      </w:r>
      <w:r>
        <w:rPr>
          <w:rFonts w:ascii="Times New Roman" w:hAnsi="Times New Roman" w:cs="Times New Roman"/>
          <w:sz w:val="24"/>
          <w:szCs w:val="24"/>
        </w:rPr>
        <w:t>possible if the stakeholders were individuals who believed in moral relativity and secularism</w:t>
      </w:r>
      <w:r w:rsidR="00BF6ECC">
        <w:rPr>
          <w:rFonts w:ascii="Times New Roman" w:hAnsi="Times New Roman" w:cs="Times New Roman"/>
          <w:sz w:val="24"/>
          <w:szCs w:val="24"/>
        </w:rPr>
        <w:t xml:space="preserve"> (Johnstone, </w:t>
      </w:r>
      <w:r w:rsidR="00BF6ECC" w:rsidRPr="00BF6ECC">
        <w:rPr>
          <w:rFonts w:ascii="Times New Roman" w:hAnsi="Times New Roman" w:cs="Times New Roman"/>
          <w:sz w:val="24"/>
          <w:szCs w:val="24"/>
        </w:rPr>
        <w:t>2015</w:t>
      </w:r>
      <w:r w:rsidR="00BF6ECC">
        <w:rPr>
          <w:rFonts w:ascii="Times New Roman" w:hAnsi="Times New Roman" w:cs="Times New Roman"/>
          <w:sz w:val="24"/>
          <w:szCs w:val="24"/>
        </w:rPr>
        <w:t>)</w:t>
      </w:r>
      <w:r w:rsidR="00F622E0">
        <w:rPr>
          <w:rFonts w:ascii="Times New Roman" w:hAnsi="Times New Roman" w:cs="Times New Roman"/>
          <w:sz w:val="24"/>
          <w:szCs w:val="24"/>
        </w:rPr>
        <w:t>. The moral shift was</w:t>
      </w:r>
      <w:r>
        <w:rPr>
          <w:rFonts w:ascii="Times New Roman" w:hAnsi="Times New Roman" w:cs="Times New Roman"/>
          <w:sz w:val="24"/>
          <w:szCs w:val="24"/>
        </w:rPr>
        <w:t xml:space="preserve"> driven by individuals with a clear religious vision of what is right and acceptable. Therefore, the formation of human rights and protection of the same </w:t>
      </w:r>
      <w:r w:rsidR="0019282B">
        <w:rPr>
          <w:rFonts w:ascii="Times New Roman" w:hAnsi="Times New Roman" w:cs="Times New Roman"/>
          <w:sz w:val="24"/>
          <w:szCs w:val="24"/>
        </w:rPr>
        <w:t>in nations such as the United States of America was as a result of religious awakening that happened there. Furthermore, there are many people who voluntarily obey the law since they have internalized what is right and what is wrong. Such a moral advancement would never have been possible if secularization heard come in place early enough. In fact, it is clear that secularization came later after religion was already in</w:t>
      </w:r>
      <w:r w:rsidR="00F622E0">
        <w:rPr>
          <w:rFonts w:ascii="Times New Roman" w:hAnsi="Times New Roman" w:cs="Times New Roman"/>
          <w:sz w:val="24"/>
          <w:szCs w:val="24"/>
        </w:rPr>
        <w:t xml:space="preserve"> place. Being like a </w:t>
      </w:r>
      <w:r w:rsidR="0019282B">
        <w:rPr>
          <w:rFonts w:ascii="Times New Roman" w:hAnsi="Times New Roman" w:cs="Times New Roman"/>
          <w:sz w:val="24"/>
          <w:szCs w:val="24"/>
        </w:rPr>
        <w:t>tested weapon that works well, it is tragic to do away</w:t>
      </w:r>
      <w:r w:rsidR="00F622E0">
        <w:rPr>
          <w:rFonts w:ascii="Times New Roman" w:hAnsi="Times New Roman" w:cs="Times New Roman"/>
          <w:sz w:val="24"/>
          <w:szCs w:val="24"/>
        </w:rPr>
        <w:t xml:space="preserve"> with it or replace it with s</w:t>
      </w:r>
      <w:r w:rsidR="0019282B">
        <w:rPr>
          <w:rFonts w:ascii="Times New Roman" w:hAnsi="Times New Roman" w:cs="Times New Roman"/>
          <w:sz w:val="24"/>
          <w:szCs w:val="24"/>
        </w:rPr>
        <w:t>ecularism.</w:t>
      </w:r>
    </w:p>
    <w:p w14:paraId="27CA3EDA" w14:textId="77777777" w:rsidR="00817D6E" w:rsidRPr="009A4CD9" w:rsidRDefault="0072477B" w:rsidP="00641994">
      <w:pPr>
        <w:spacing w:line="480" w:lineRule="auto"/>
        <w:jc w:val="center"/>
        <w:rPr>
          <w:rFonts w:ascii="Times New Roman" w:hAnsi="Times New Roman" w:cs="Times New Roman"/>
          <w:b/>
          <w:sz w:val="24"/>
          <w:szCs w:val="24"/>
        </w:rPr>
      </w:pPr>
      <w:r w:rsidRPr="009A4CD9">
        <w:rPr>
          <w:rFonts w:ascii="Times New Roman" w:hAnsi="Times New Roman" w:cs="Times New Roman"/>
          <w:b/>
          <w:sz w:val="24"/>
          <w:szCs w:val="24"/>
        </w:rPr>
        <w:t>Opposing Views/</w:t>
      </w:r>
      <w:r w:rsidR="003964B3" w:rsidRPr="009A4CD9">
        <w:rPr>
          <w:rFonts w:ascii="Times New Roman" w:hAnsi="Times New Roman" w:cs="Times New Roman"/>
          <w:b/>
          <w:sz w:val="24"/>
          <w:szCs w:val="24"/>
        </w:rPr>
        <w:t>Counterargument</w:t>
      </w:r>
      <w:r w:rsidRPr="009A4CD9">
        <w:rPr>
          <w:rFonts w:ascii="Times New Roman" w:hAnsi="Times New Roman" w:cs="Times New Roman"/>
          <w:b/>
          <w:sz w:val="24"/>
          <w:szCs w:val="24"/>
        </w:rPr>
        <w:t xml:space="preserve"> and Refutation</w:t>
      </w:r>
    </w:p>
    <w:p w14:paraId="6AB00130" w14:textId="77777777" w:rsidR="00817D6E" w:rsidRDefault="0072477B" w:rsidP="00641994">
      <w:pPr>
        <w:spacing w:line="480" w:lineRule="auto"/>
        <w:ind w:firstLine="720"/>
        <w:rPr>
          <w:rFonts w:ascii="Times New Roman" w:hAnsi="Times New Roman" w:cs="Times New Roman"/>
          <w:sz w:val="24"/>
          <w:szCs w:val="24"/>
        </w:rPr>
      </w:pPr>
      <w:r>
        <w:rPr>
          <w:rFonts w:ascii="Times New Roman" w:hAnsi="Times New Roman" w:cs="Times New Roman"/>
          <w:sz w:val="24"/>
          <w:szCs w:val="24"/>
        </w:rPr>
        <w:t>Even though rel</w:t>
      </w:r>
      <w:r>
        <w:rPr>
          <w:rFonts w:ascii="Times New Roman" w:hAnsi="Times New Roman" w:cs="Times New Roman"/>
          <w:sz w:val="24"/>
          <w:szCs w:val="24"/>
        </w:rPr>
        <w:t xml:space="preserve">igion is still the best option, it should be remembered that secularization still has some good in it. The tolerance available in the secular world cannot be overlooked. Some religions have experienced a lot of intolerance and are even ready to kill those </w:t>
      </w:r>
      <w:r>
        <w:rPr>
          <w:rFonts w:ascii="Times New Roman" w:hAnsi="Times New Roman" w:cs="Times New Roman"/>
          <w:sz w:val="24"/>
          <w:szCs w:val="24"/>
        </w:rPr>
        <w:t xml:space="preserve">who go against their system of beliefs. An example is ISIS which always demands that everyone in the world and not just the followers become affiliated with them. </w:t>
      </w:r>
      <w:r w:rsidR="00C61808">
        <w:rPr>
          <w:rFonts w:ascii="Times New Roman" w:hAnsi="Times New Roman" w:cs="Times New Roman"/>
          <w:sz w:val="24"/>
          <w:szCs w:val="24"/>
        </w:rPr>
        <w:t>Their strict interpretation of Koran moves them to war with anyone with a different viewpoint</w:t>
      </w:r>
      <w:r w:rsidR="00BF6ECC">
        <w:rPr>
          <w:rFonts w:ascii="Times New Roman" w:hAnsi="Times New Roman" w:cs="Times New Roman"/>
          <w:sz w:val="24"/>
          <w:szCs w:val="24"/>
        </w:rPr>
        <w:t xml:space="preserve"> (Bruce, </w:t>
      </w:r>
      <w:r w:rsidR="00BF6ECC" w:rsidRPr="00BF6ECC">
        <w:rPr>
          <w:rFonts w:ascii="Times New Roman" w:hAnsi="Times New Roman" w:cs="Times New Roman"/>
          <w:sz w:val="24"/>
          <w:szCs w:val="24"/>
        </w:rPr>
        <w:t>2011</w:t>
      </w:r>
      <w:r w:rsidR="00BF6ECC">
        <w:rPr>
          <w:rFonts w:ascii="Times New Roman" w:hAnsi="Times New Roman" w:cs="Times New Roman"/>
          <w:sz w:val="24"/>
          <w:szCs w:val="24"/>
        </w:rPr>
        <w:t>)</w:t>
      </w:r>
      <w:r w:rsidR="00C61808">
        <w:rPr>
          <w:rFonts w:ascii="Times New Roman" w:hAnsi="Times New Roman" w:cs="Times New Roman"/>
          <w:sz w:val="24"/>
          <w:szCs w:val="24"/>
        </w:rPr>
        <w:t xml:space="preserve">. </w:t>
      </w:r>
      <w:r>
        <w:rPr>
          <w:rFonts w:ascii="Times New Roman" w:hAnsi="Times New Roman" w:cs="Times New Roman"/>
          <w:sz w:val="24"/>
          <w:szCs w:val="24"/>
        </w:rPr>
        <w:t xml:space="preserve"> This is unlike secularism which allows individuals to live freely as they feel it fit. Furthermore, lack of religious-based social pressures in areas such as marriage makes secularization better. Some religions ha</w:t>
      </w:r>
      <w:r>
        <w:rPr>
          <w:rFonts w:ascii="Times New Roman" w:hAnsi="Times New Roman" w:cs="Times New Roman"/>
          <w:sz w:val="24"/>
          <w:szCs w:val="24"/>
        </w:rPr>
        <w:t xml:space="preserve">ve a lot of restrictions which make </w:t>
      </w:r>
      <w:r w:rsidR="00C61808">
        <w:rPr>
          <w:rFonts w:ascii="Times New Roman" w:hAnsi="Times New Roman" w:cs="Times New Roman"/>
          <w:sz w:val="24"/>
          <w:szCs w:val="24"/>
        </w:rPr>
        <w:t>affiliated</w:t>
      </w:r>
      <w:r>
        <w:rPr>
          <w:rFonts w:ascii="Times New Roman" w:hAnsi="Times New Roman" w:cs="Times New Roman"/>
          <w:sz w:val="24"/>
          <w:szCs w:val="24"/>
        </w:rPr>
        <w:t xml:space="preserve"> members be like slaves. This denies some people the </w:t>
      </w:r>
      <w:r w:rsidR="00C61808">
        <w:rPr>
          <w:rFonts w:ascii="Times New Roman" w:hAnsi="Times New Roman" w:cs="Times New Roman"/>
          <w:sz w:val="24"/>
          <w:szCs w:val="24"/>
        </w:rPr>
        <w:t>privileges</w:t>
      </w:r>
      <w:r>
        <w:rPr>
          <w:rFonts w:ascii="Times New Roman" w:hAnsi="Times New Roman" w:cs="Times New Roman"/>
          <w:sz w:val="24"/>
          <w:szCs w:val="24"/>
        </w:rPr>
        <w:t xml:space="preserve"> that co</w:t>
      </w:r>
      <w:r w:rsidR="00C61808">
        <w:rPr>
          <w:rFonts w:ascii="Times New Roman" w:hAnsi="Times New Roman" w:cs="Times New Roman"/>
          <w:sz w:val="24"/>
          <w:szCs w:val="24"/>
        </w:rPr>
        <w:t>m</w:t>
      </w:r>
      <w:r>
        <w:rPr>
          <w:rFonts w:ascii="Times New Roman" w:hAnsi="Times New Roman" w:cs="Times New Roman"/>
          <w:sz w:val="24"/>
          <w:szCs w:val="24"/>
        </w:rPr>
        <w:t xml:space="preserve">e when someone lives a life devoid of pressure. </w:t>
      </w:r>
      <w:r w:rsidR="00C61808">
        <w:rPr>
          <w:rFonts w:ascii="Times New Roman" w:hAnsi="Times New Roman" w:cs="Times New Roman"/>
          <w:sz w:val="24"/>
          <w:szCs w:val="24"/>
        </w:rPr>
        <w:t>Therefore, personal freedom, freedom of expression and freedom of worship are some of the advantages</w:t>
      </w:r>
      <w:r w:rsidR="00BF6ECC">
        <w:rPr>
          <w:rFonts w:ascii="Times New Roman" w:hAnsi="Times New Roman" w:cs="Times New Roman"/>
          <w:sz w:val="24"/>
          <w:szCs w:val="24"/>
        </w:rPr>
        <w:t xml:space="preserve"> of secularism (Bruce, </w:t>
      </w:r>
      <w:r w:rsidR="00BF6ECC" w:rsidRPr="00BF6ECC">
        <w:rPr>
          <w:rFonts w:ascii="Times New Roman" w:hAnsi="Times New Roman" w:cs="Times New Roman"/>
          <w:sz w:val="24"/>
          <w:szCs w:val="24"/>
        </w:rPr>
        <w:t>2011</w:t>
      </w:r>
      <w:r w:rsidR="00BF6ECC">
        <w:rPr>
          <w:rFonts w:ascii="Times New Roman" w:hAnsi="Times New Roman" w:cs="Times New Roman"/>
          <w:sz w:val="24"/>
          <w:szCs w:val="24"/>
        </w:rPr>
        <w:t>)</w:t>
      </w:r>
      <w:r w:rsidR="00C61808">
        <w:rPr>
          <w:rFonts w:ascii="Times New Roman" w:hAnsi="Times New Roman" w:cs="Times New Roman"/>
          <w:sz w:val="24"/>
          <w:szCs w:val="24"/>
        </w:rPr>
        <w:t>. This, however, does not overrule the fact that religion remains better than secularization.</w:t>
      </w:r>
    </w:p>
    <w:p w14:paraId="31E14495" w14:textId="77777777" w:rsidR="00817D6E" w:rsidRPr="009A4CD9" w:rsidRDefault="0072477B" w:rsidP="00641994">
      <w:pPr>
        <w:spacing w:line="480" w:lineRule="auto"/>
        <w:jc w:val="center"/>
        <w:rPr>
          <w:rFonts w:ascii="Times New Roman" w:hAnsi="Times New Roman" w:cs="Times New Roman"/>
          <w:b/>
          <w:sz w:val="24"/>
          <w:szCs w:val="24"/>
        </w:rPr>
      </w:pPr>
      <w:r w:rsidRPr="009A4CD9">
        <w:rPr>
          <w:rFonts w:ascii="Times New Roman" w:hAnsi="Times New Roman" w:cs="Times New Roman"/>
          <w:b/>
          <w:sz w:val="24"/>
          <w:szCs w:val="24"/>
        </w:rPr>
        <w:lastRenderedPageBreak/>
        <w:t>Conclusion</w:t>
      </w:r>
    </w:p>
    <w:p w14:paraId="6CE16D64" w14:textId="77777777" w:rsidR="00817D6E" w:rsidRDefault="0072477B" w:rsidP="0064199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it is indeed true </w:t>
      </w:r>
      <w:r>
        <w:rPr>
          <w:rFonts w:ascii="Times New Roman" w:hAnsi="Times New Roman" w:cs="Times New Roman"/>
          <w:sz w:val="24"/>
          <w:szCs w:val="24"/>
        </w:rPr>
        <w:t>that religion still has a key part in our society even today. The role it has played is still fresh even though various religious systems began a long time ago. The influence of religions goes beyond an individual. Government constitutions have been made a</w:t>
      </w:r>
      <w:r>
        <w:rPr>
          <w:rFonts w:ascii="Times New Roman" w:hAnsi="Times New Roman" w:cs="Times New Roman"/>
          <w:sz w:val="24"/>
          <w:szCs w:val="24"/>
        </w:rPr>
        <w:t xml:space="preserve">nd remain relevant today due to the moral standards set by the various religious systems that exist. Even though secularism has some notable advantages such as freedom in many aspects of life, religion should not be overlooked in our societies, states and </w:t>
      </w:r>
      <w:r>
        <w:rPr>
          <w:rFonts w:ascii="Times New Roman" w:hAnsi="Times New Roman" w:cs="Times New Roman"/>
          <w:sz w:val="24"/>
          <w:szCs w:val="24"/>
        </w:rPr>
        <w:t>nations.</w:t>
      </w:r>
    </w:p>
    <w:p w14:paraId="58D81806" w14:textId="77777777" w:rsidR="00A22EAF" w:rsidRDefault="0072477B" w:rsidP="0064199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E9CC02B" w14:textId="6B528C2A" w:rsidR="00A95BC0" w:rsidRDefault="0072477B" w:rsidP="00641994">
      <w:pPr>
        <w:spacing w:line="480" w:lineRule="auto"/>
        <w:jc w:val="center"/>
        <w:rPr>
          <w:rFonts w:ascii="Times New Roman" w:hAnsi="Times New Roman" w:cs="Times New Roman"/>
          <w:sz w:val="24"/>
          <w:szCs w:val="24"/>
        </w:rPr>
      </w:pPr>
      <w:r w:rsidRPr="003964B3">
        <w:rPr>
          <w:rFonts w:ascii="Times New Roman" w:hAnsi="Times New Roman" w:cs="Times New Roman"/>
          <w:sz w:val="24"/>
          <w:szCs w:val="24"/>
        </w:rPr>
        <w:lastRenderedPageBreak/>
        <w:t>References</w:t>
      </w:r>
    </w:p>
    <w:p w14:paraId="6ACDC92B" w14:textId="77777777" w:rsidR="000459EE" w:rsidRDefault="0072477B" w:rsidP="00641994">
      <w:pPr>
        <w:spacing w:line="480" w:lineRule="auto"/>
        <w:ind w:left="720" w:hanging="720"/>
        <w:rPr>
          <w:rFonts w:ascii="Times New Roman" w:hAnsi="Times New Roman" w:cs="Times New Roman"/>
          <w:sz w:val="24"/>
          <w:szCs w:val="24"/>
        </w:rPr>
      </w:pPr>
      <w:r w:rsidRPr="00BF6ECC">
        <w:rPr>
          <w:rFonts w:ascii="Times New Roman" w:hAnsi="Times New Roman" w:cs="Times New Roman"/>
          <w:sz w:val="24"/>
          <w:szCs w:val="24"/>
        </w:rPr>
        <w:t xml:space="preserve">Bruce, S. (2011). </w:t>
      </w:r>
      <w:r w:rsidRPr="00817D6E">
        <w:rPr>
          <w:rFonts w:ascii="Times New Roman" w:hAnsi="Times New Roman" w:cs="Times New Roman"/>
          <w:iCs/>
          <w:sz w:val="24"/>
          <w:szCs w:val="24"/>
        </w:rPr>
        <w:t>Secularization: In defense of an unfashionable theory</w:t>
      </w:r>
      <w:r w:rsidRPr="00BF6ECC">
        <w:rPr>
          <w:rFonts w:ascii="Times New Roman" w:hAnsi="Times New Roman" w:cs="Times New Roman"/>
          <w:sz w:val="24"/>
          <w:szCs w:val="24"/>
        </w:rPr>
        <w:t>. Oxford University</w:t>
      </w:r>
      <w:r>
        <w:rPr>
          <w:rFonts w:ascii="Times New Roman" w:hAnsi="Times New Roman" w:cs="Times New Roman"/>
          <w:sz w:val="24"/>
          <w:szCs w:val="24"/>
        </w:rPr>
        <w:t xml:space="preserve"> </w:t>
      </w:r>
      <w:r w:rsidRPr="00BF6ECC">
        <w:rPr>
          <w:rFonts w:ascii="Times New Roman" w:hAnsi="Times New Roman" w:cs="Times New Roman"/>
          <w:sz w:val="24"/>
          <w:szCs w:val="24"/>
        </w:rPr>
        <w:t>Press.</w:t>
      </w:r>
    </w:p>
    <w:p w14:paraId="73AB606B" w14:textId="77777777" w:rsidR="000459EE" w:rsidRDefault="0072477B" w:rsidP="00641994">
      <w:pPr>
        <w:spacing w:line="480" w:lineRule="auto"/>
        <w:ind w:left="720" w:hanging="720"/>
        <w:rPr>
          <w:rFonts w:ascii="Times New Roman" w:hAnsi="Times New Roman" w:cs="Times New Roman"/>
          <w:sz w:val="24"/>
          <w:szCs w:val="24"/>
        </w:rPr>
      </w:pPr>
      <w:r w:rsidRPr="005A37A0">
        <w:rPr>
          <w:rFonts w:ascii="Times New Roman" w:hAnsi="Times New Roman" w:cs="Times New Roman"/>
          <w:sz w:val="24"/>
          <w:szCs w:val="24"/>
        </w:rPr>
        <w:t>Eastwood, J., &amp; Prevalakis, N. (2010). Nationalism, religion, and secularization: An opportune</w:t>
      </w:r>
      <w:r>
        <w:rPr>
          <w:rFonts w:ascii="Times New Roman" w:hAnsi="Times New Roman" w:cs="Times New Roman"/>
          <w:sz w:val="24"/>
          <w:szCs w:val="24"/>
        </w:rPr>
        <w:t xml:space="preserve"> </w:t>
      </w:r>
      <w:r w:rsidRPr="005A37A0">
        <w:rPr>
          <w:rFonts w:ascii="Times New Roman" w:hAnsi="Times New Roman" w:cs="Times New Roman"/>
          <w:sz w:val="24"/>
          <w:szCs w:val="24"/>
        </w:rPr>
        <w:t xml:space="preserve">moment for research. </w:t>
      </w:r>
      <w:r w:rsidRPr="005A37A0">
        <w:rPr>
          <w:rFonts w:ascii="Times New Roman" w:hAnsi="Times New Roman" w:cs="Times New Roman"/>
          <w:i/>
          <w:iCs/>
          <w:sz w:val="24"/>
          <w:szCs w:val="24"/>
        </w:rPr>
        <w:t>Review of Religious Research</w:t>
      </w:r>
      <w:r w:rsidRPr="005A37A0">
        <w:rPr>
          <w:rFonts w:ascii="Times New Roman" w:hAnsi="Times New Roman" w:cs="Times New Roman"/>
          <w:sz w:val="24"/>
          <w:szCs w:val="24"/>
        </w:rPr>
        <w:t>, 90-111.</w:t>
      </w:r>
    </w:p>
    <w:p w14:paraId="109ED4FF" w14:textId="77777777" w:rsidR="000459EE" w:rsidRDefault="0072477B" w:rsidP="00641994">
      <w:pPr>
        <w:spacing w:line="480" w:lineRule="auto"/>
        <w:ind w:left="720" w:hanging="720"/>
        <w:rPr>
          <w:rFonts w:ascii="Times New Roman" w:hAnsi="Times New Roman" w:cs="Times New Roman"/>
          <w:sz w:val="24"/>
          <w:szCs w:val="24"/>
        </w:rPr>
      </w:pPr>
      <w:r w:rsidRPr="00BF6ECC">
        <w:rPr>
          <w:rFonts w:ascii="Times New Roman" w:hAnsi="Times New Roman" w:cs="Times New Roman"/>
          <w:sz w:val="24"/>
          <w:szCs w:val="24"/>
        </w:rPr>
        <w:t xml:space="preserve">Johnstone, R. L. (2015). </w:t>
      </w:r>
      <w:r w:rsidRPr="00817D6E">
        <w:rPr>
          <w:rFonts w:ascii="Times New Roman" w:hAnsi="Times New Roman" w:cs="Times New Roman"/>
          <w:iCs/>
          <w:sz w:val="24"/>
          <w:szCs w:val="24"/>
        </w:rPr>
        <w:t>Religion in society: A sociology of religion</w:t>
      </w:r>
      <w:r w:rsidRPr="00BF6ECC">
        <w:rPr>
          <w:rFonts w:ascii="Times New Roman" w:hAnsi="Times New Roman" w:cs="Times New Roman"/>
          <w:sz w:val="24"/>
          <w:szCs w:val="24"/>
        </w:rPr>
        <w:t>. Routledge</w:t>
      </w:r>
      <w:r>
        <w:rPr>
          <w:rFonts w:ascii="Times New Roman" w:hAnsi="Times New Roman" w:cs="Times New Roman"/>
          <w:sz w:val="24"/>
          <w:szCs w:val="24"/>
        </w:rPr>
        <w:t>.</w:t>
      </w:r>
    </w:p>
    <w:p w14:paraId="385DF24F" w14:textId="77777777" w:rsidR="000459EE" w:rsidRPr="00E86A61" w:rsidRDefault="0072477B" w:rsidP="00641994">
      <w:pPr>
        <w:spacing w:line="480" w:lineRule="auto"/>
        <w:ind w:left="720" w:hanging="720"/>
        <w:rPr>
          <w:rFonts w:ascii="Times New Roman" w:hAnsi="Times New Roman" w:cs="Times New Roman"/>
          <w:sz w:val="24"/>
          <w:szCs w:val="24"/>
        </w:rPr>
      </w:pPr>
      <w:r w:rsidRPr="005A37A0">
        <w:rPr>
          <w:rFonts w:ascii="Times New Roman" w:hAnsi="Times New Roman" w:cs="Times New Roman"/>
          <w:sz w:val="24"/>
          <w:szCs w:val="24"/>
        </w:rPr>
        <w:t xml:space="preserve">Norris, P., &amp; Inglehart, R. (2011). </w:t>
      </w:r>
      <w:r w:rsidRPr="00817D6E">
        <w:rPr>
          <w:rFonts w:ascii="Times New Roman" w:hAnsi="Times New Roman" w:cs="Times New Roman"/>
          <w:iCs/>
          <w:sz w:val="24"/>
          <w:szCs w:val="24"/>
        </w:rPr>
        <w:t>Sacred and secular: Religion and politics worldwide</w:t>
      </w:r>
      <w:r w:rsidRPr="005A37A0">
        <w:rPr>
          <w:rFonts w:ascii="Times New Roman" w:hAnsi="Times New Roman" w:cs="Times New Roman"/>
          <w:sz w:val="24"/>
          <w:szCs w:val="24"/>
        </w:rPr>
        <w:t>.</w:t>
      </w:r>
      <w:r>
        <w:rPr>
          <w:rFonts w:ascii="Times New Roman" w:hAnsi="Times New Roman" w:cs="Times New Roman"/>
          <w:sz w:val="24"/>
          <w:szCs w:val="24"/>
        </w:rPr>
        <w:t xml:space="preserve"> </w:t>
      </w:r>
      <w:r w:rsidRPr="005A37A0">
        <w:rPr>
          <w:rFonts w:ascii="Times New Roman" w:hAnsi="Times New Roman" w:cs="Times New Roman"/>
          <w:sz w:val="24"/>
          <w:szCs w:val="24"/>
        </w:rPr>
        <w:t>Cambridge University Press.</w:t>
      </w:r>
    </w:p>
    <w:sectPr w:rsidR="000459EE" w:rsidRPr="00E86A61" w:rsidSect="00B100C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788899" w14:textId="77777777" w:rsidR="0072477B" w:rsidRDefault="0072477B">
      <w:pPr>
        <w:spacing w:after="0" w:line="240" w:lineRule="auto"/>
      </w:pPr>
      <w:r>
        <w:separator/>
      </w:r>
    </w:p>
  </w:endnote>
  <w:endnote w:type="continuationSeparator" w:id="0">
    <w:p w14:paraId="5C9D2052" w14:textId="77777777" w:rsidR="0072477B" w:rsidRDefault="007247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9FEEA4" w14:textId="77777777" w:rsidR="0072477B" w:rsidRDefault="0072477B">
      <w:pPr>
        <w:spacing w:after="0" w:line="240" w:lineRule="auto"/>
      </w:pPr>
      <w:r>
        <w:separator/>
      </w:r>
    </w:p>
  </w:footnote>
  <w:footnote w:type="continuationSeparator" w:id="0">
    <w:p w14:paraId="564C20B0" w14:textId="77777777" w:rsidR="0072477B" w:rsidRDefault="007247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145272176"/>
      <w:docPartObj>
        <w:docPartGallery w:val="Page Numbers (Top of Page)"/>
        <w:docPartUnique/>
      </w:docPartObj>
    </w:sdtPr>
    <w:sdtEndPr>
      <w:rPr>
        <w:noProof/>
      </w:rPr>
    </w:sdtEndPr>
    <w:sdtContent>
      <w:p w14:paraId="74D7BAE4" w14:textId="3C418994" w:rsidR="00B100CE" w:rsidRPr="00B100CE" w:rsidRDefault="0072477B">
        <w:pPr>
          <w:pStyle w:val="Header"/>
          <w:jc w:val="right"/>
          <w:rPr>
            <w:rFonts w:ascii="Times New Roman" w:hAnsi="Times New Roman" w:cs="Times New Roman"/>
          </w:rPr>
        </w:pPr>
        <w:r w:rsidRPr="00B100CE">
          <w:rPr>
            <w:rFonts w:ascii="Times New Roman" w:hAnsi="Times New Roman" w:cs="Times New Roman"/>
          </w:rPr>
          <w:t xml:space="preserve">SECULARIZATION VERSUS RELIGION </w:t>
        </w:r>
        <w:r>
          <w:rPr>
            <w:rFonts w:ascii="Times New Roman" w:hAnsi="Times New Roman" w:cs="Times New Roman"/>
          </w:rPr>
          <w:t xml:space="preserve">                                                                                                </w:t>
        </w:r>
        <w:r w:rsidRPr="00B100CE">
          <w:rPr>
            <w:rFonts w:ascii="Times New Roman" w:hAnsi="Times New Roman" w:cs="Times New Roman"/>
          </w:rPr>
          <w:fldChar w:fldCharType="begin"/>
        </w:r>
        <w:r w:rsidRPr="00B100CE">
          <w:rPr>
            <w:rFonts w:ascii="Times New Roman" w:hAnsi="Times New Roman" w:cs="Times New Roman"/>
          </w:rPr>
          <w:instrText xml:space="preserve"> PAGE   \* MERGEFORMAT </w:instrText>
        </w:r>
        <w:r w:rsidRPr="00B100CE">
          <w:rPr>
            <w:rFonts w:ascii="Times New Roman" w:hAnsi="Times New Roman" w:cs="Times New Roman"/>
          </w:rPr>
          <w:fldChar w:fldCharType="separate"/>
        </w:r>
        <w:r w:rsidRPr="00B100CE">
          <w:rPr>
            <w:rFonts w:ascii="Times New Roman" w:hAnsi="Times New Roman" w:cs="Times New Roman"/>
            <w:noProof/>
          </w:rPr>
          <w:t>2</w:t>
        </w:r>
        <w:r w:rsidRPr="00B100CE">
          <w:rPr>
            <w:rFonts w:ascii="Times New Roman" w:hAnsi="Times New Roman" w:cs="Times New Roman"/>
            <w:noProof/>
          </w:rPr>
          <w:fldChar w:fldCharType="end"/>
        </w:r>
      </w:p>
    </w:sdtContent>
  </w:sdt>
  <w:p w14:paraId="2AFDAA5B" w14:textId="77777777" w:rsidR="003964B3" w:rsidRDefault="003964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21788032"/>
      <w:docPartObj>
        <w:docPartGallery w:val="Page Numbers (Top of Page)"/>
        <w:docPartUnique/>
      </w:docPartObj>
    </w:sdtPr>
    <w:sdtEndPr>
      <w:rPr>
        <w:noProof/>
      </w:rPr>
    </w:sdtEndPr>
    <w:sdtContent>
      <w:p w14:paraId="1EE662C7" w14:textId="5CE93F86" w:rsidR="00B100CE" w:rsidRPr="00F965B1" w:rsidRDefault="0072477B">
        <w:pPr>
          <w:pStyle w:val="Header"/>
          <w:jc w:val="right"/>
          <w:rPr>
            <w:rFonts w:ascii="Times New Roman" w:hAnsi="Times New Roman" w:cs="Times New Roman"/>
          </w:rPr>
        </w:pPr>
        <w:r>
          <w:rPr>
            <w:rFonts w:ascii="Times New Roman" w:hAnsi="Times New Roman" w:cs="Times New Roman"/>
          </w:rPr>
          <w:t xml:space="preserve">Running head: </w:t>
        </w:r>
        <w:r w:rsidRPr="00F965B1">
          <w:rPr>
            <w:rFonts w:ascii="Times New Roman" w:hAnsi="Times New Roman" w:cs="Times New Roman"/>
          </w:rPr>
          <w:t xml:space="preserve">SECULARIZATION VERSUS RELIGION </w:t>
        </w:r>
        <w:r>
          <w:rPr>
            <w:rFonts w:ascii="Times New Roman" w:hAnsi="Times New Roman" w:cs="Times New Roman"/>
          </w:rPr>
          <w:t xml:space="preserve">                                                                        </w:t>
        </w:r>
        <w:r w:rsidRPr="00F965B1">
          <w:rPr>
            <w:rFonts w:ascii="Times New Roman" w:hAnsi="Times New Roman" w:cs="Times New Roman"/>
          </w:rPr>
          <w:fldChar w:fldCharType="begin"/>
        </w:r>
        <w:r w:rsidRPr="00F965B1">
          <w:rPr>
            <w:rFonts w:ascii="Times New Roman" w:hAnsi="Times New Roman" w:cs="Times New Roman"/>
          </w:rPr>
          <w:instrText xml:space="preserve"> PAGE   \* MERGEFORMAT </w:instrText>
        </w:r>
        <w:r w:rsidRPr="00F965B1">
          <w:rPr>
            <w:rFonts w:ascii="Times New Roman" w:hAnsi="Times New Roman" w:cs="Times New Roman"/>
          </w:rPr>
          <w:fldChar w:fldCharType="separate"/>
        </w:r>
        <w:r w:rsidRPr="00F965B1">
          <w:rPr>
            <w:rFonts w:ascii="Times New Roman" w:hAnsi="Times New Roman" w:cs="Times New Roman"/>
            <w:noProof/>
          </w:rPr>
          <w:t>2</w:t>
        </w:r>
        <w:r w:rsidRPr="00F965B1">
          <w:rPr>
            <w:rFonts w:ascii="Times New Roman" w:hAnsi="Times New Roman" w:cs="Times New Roman"/>
            <w:noProof/>
          </w:rPr>
          <w:fldChar w:fldCharType="end"/>
        </w:r>
      </w:p>
    </w:sdtContent>
  </w:sdt>
  <w:p w14:paraId="74A63171" w14:textId="77777777" w:rsidR="00B100CE" w:rsidRDefault="00B100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C4B"/>
    <w:rsid w:val="000459EE"/>
    <w:rsid w:val="000B090C"/>
    <w:rsid w:val="000E16E2"/>
    <w:rsid w:val="001106B9"/>
    <w:rsid w:val="0019282B"/>
    <w:rsid w:val="001B65D6"/>
    <w:rsid w:val="00236533"/>
    <w:rsid w:val="0023653A"/>
    <w:rsid w:val="002A60C3"/>
    <w:rsid w:val="002C45FF"/>
    <w:rsid w:val="002F0D54"/>
    <w:rsid w:val="00321BA9"/>
    <w:rsid w:val="00373C2A"/>
    <w:rsid w:val="003964B3"/>
    <w:rsid w:val="0046384B"/>
    <w:rsid w:val="004942BF"/>
    <w:rsid w:val="004E79DD"/>
    <w:rsid w:val="005279D8"/>
    <w:rsid w:val="00547E2A"/>
    <w:rsid w:val="005842E9"/>
    <w:rsid w:val="005A37A0"/>
    <w:rsid w:val="006317F7"/>
    <w:rsid w:val="00641994"/>
    <w:rsid w:val="0072477B"/>
    <w:rsid w:val="00783290"/>
    <w:rsid w:val="00817D6E"/>
    <w:rsid w:val="008447F9"/>
    <w:rsid w:val="00874D0C"/>
    <w:rsid w:val="00890113"/>
    <w:rsid w:val="008E4066"/>
    <w:rsid w:val="009540D9"/>
    <w:rsid w:val="009A4CD9"/>
    <w:rsid w:val="009D27DC"/>
    <w:rsid w:val="00A22EAF"/>
    <w:rsid w:val="00A31B3F"/>
    <w:rsid w:val="00A65C4B"/>
    <w:rsid w:val="00A95BC0"/>
    <w:rsid w:val="00AA16AC"/>
    <w:rsid w:val="00B100CE"/>
    <w:rsid w:val="00B2214F"/>
    <w:rsid w:val="00B87290"/>
    <w:rsid w:val="00BC7B44"/>
    <w:rsid w:val="00BD2D8B"/>
    <w:rsid w:val="00BF6ECC"/>
    <w:rsid w:val="00C46607"/>
    <w:rsid w:val="00C61808"/>
    <w:rsid w:val="00C872E6"/>
    <w:rsid w:val="00D807D9"/>
    <w:rsid w:val="00DB615D"/>
    <w:rsid w:val="00DF5FB9"/>
    <w:rsid w:val="00E70E6B"/>
    <w:rsid w:val="00E86A61"/>
    <w:rsid w:val="00F622E0"/>
    <w:rsid w:val="00F965B1"/>
    <w:rsid w:val="00FD3EFF"/>
    <w:rsid w:val="00FD63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02624"/>
  <w15:chartTrackingRefBased/>
  <w15:docId w15:val="{16827CA1-2BAA-4C44-9AB1-2235B8E6E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4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64B3"/>
  </w:style>
  <w:style w:type="paragraph" w:styleId="Footer">
    <w:name w:val="footer"/>
    <w:basedOn w:val="Normal"/>
    <w:link w:val="FooterChar"/>
    <w:uiPriority w:val="99"/>
    <w:unhideWhenUsed/>
    <w:rsid w:val="003964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64B3"/>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47E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7E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F6E035-7271-489E-9ED0-B59811D85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6</Pages>
  <Words>1043</Words>
  <Characters>5951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43</cp:revision>
  <dcterms:created xsi:type="dcterms:W3CDTF">2018-04-05T08:59:00Z</dcterms:created>
  <dcterms:modified xsi:type="dcterms:W3CDTF">2018-04-05T19:58:00Z</dcterms:modified>
</cp:coreProperties>
</file>